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0451" w14:textId="1C27263A" w:rsidR="0020071C" w:rsidRDefault="009A0CA9">
      <w:pPr>
        <w:spacing w:after="0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EA6D2F">
        <w:rPr>
          <w:rFonts w:ascii="Times New Roman" w:hAnsi="Times New Roman" w:cs="Times New Roman"/>
          <w:b/>
          <w:sz w:val="24"/>
          <w:szCs w:val="24"/>
        </w:rPr>
        <w:t>6</w:t>
      </w:r>
    </w:p>
    <w:p w14:paraId="0CE1868C" w14:textId="77777777" w:rsidR="0020071C" w:rsidRDefault="009A0CA9">
      <w:pPr>
        <w:spacing w:after="0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gwarancji zapłaty wadium</w:t>
      </w:r>
    </w:p>
    <w:p w14:paraId="42F36AA6" w14:textId="77777777" w:rsidR="0020071C" w:rsidRDefault="0020071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4F2837" w14:textId="77777777" w:rsidR="0020071C" w:rsidRDefault="009A0CA9">
      <w:pPr>
        <w:spacing w:after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GWARANCJA ZAPŁATY WADIUM</w:t>
      </w:r>
    </w:p>
    <w:p w14:paraId="6AC68B83" w14:textId="77777777" w:rsidR="0020071C" w:rsidRDefault="009A0CA9">
      <w:pPr>
        <w:spacing w:after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 ................................</w:t>
      </w:r>
    </w:p>
    <w:p w14:paraId="5DE31002" w14:textId="77777777" w:rsidR="0020071C" w:rsidRDefault="009A0CA9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Dla:</w:t>
      </w:r>
    </w:p>
    <w:p w14:paraId="6AE9FA76" w14:textId="77777777" w:rsidR="0020071C" w:rsidRDefault="009A0CA9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Zakład Robót Komunikacyjnych - DOM w Poznaniu sp. z o.o.</w:t>
      </w:r>
    </w:p>
    <w:p w14:paraId="2D3A63A0" w14:textId="60D7BE19" w:rsidR="0020071C" w:rsidRDefault="009A0CA9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ul. </w:t>
      </w:r>
      <w:r w:rsidR="00161796">
        <w:rPr>
          <w:rFonts w:ascii="Times New Roman" w:hAnsi="Times New Roman" w:cs="Times New Roman"/>
          <w:sz w:val="24"/>
          <w:szCs w:val="24"/>
        </w:rPr>
        <w:t>Mogileńska 10G</w:t>
      </w:r>
      <w:r>
        <w:rPr>
          <w:rFonts w:ascii="Times New Roman" w:hAnsi="Times New Roman" w:cs="Times New Roman"/>
          <w:sz w:val="24"/>
          <w:szCs w:val="24"/>
        </w:rPr>
        <w:t>, 6</w:t>
      </w:r>
      <w:r w:rsidR="0016179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</w:t>
      </w:r>
      <w:r w:rsidR="00161796">
        <w:rPr>
          <w:rFonts w:ascii="Times New Roman" w:hAnsi="Times New Roman" w:cs="Times New Roman"/>
          <w:sz w:val="24"/>
          <w:szCs w:val="24"/>
        </w:rPr>
        <w:t>052</w:t>
      </w:r>
      <w:r>
        <w:rPr>
          <w:rFonts w:ascii="Times New Roman" w:hAnsi="Times New Roman" w:cs="Times New Roman"/>
          <w:sz w:val="24"/>
          <w:szCs w:val="24"/>
        </w:rPr>
        <w:t xml:space="preserve"> Poznań</w:t>
      </w:r>
    </w:p>
    <w:p w14:paraId="340CB430" w14:textId="77777777" w:rsidR="0020071C" w:rsidRDefault="009A0CA9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zwanego dalej „Beneficjentem gwarancji”</w:t>
      </w:r>
    </w:p>
    <w:p w14:paraId="7363850B" w14:textId="232F668F" w:rsidR="0020071C" w:rsidRPr="009718C7" w:rsidRDefault="009A0CA9" w:rsidP="00C231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tytułu wadium w postępowaniu na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C54038" w:rsidRPr="00C54038">
        <w:rPr>
          <w:rFonts w:ascii="Times New Roman" w:hAnsi="Times New Roman" w:cs="Times New Roman"/>
          <w:b/>
          <w:sz w:val="24"/>
          <w:szCs w:val="24"/>
        </w:rPr>
        <w:t>Remont i termomodernizacja Budynku Sekcji w Ostrowie Wielkopolskim</w:t>
      </w:r>
      <w:r w:rsidRPr="00BC5B46">
        <w:rPr>
          <w:rFonts w:ascii="Times New Roman" w:hAnsi="Times New Roman" w:cs="Times New Roman"/>
          <w:b/>
          <w:sz w:val="24"/>
          <w:szCs w:val="24"/>
        </w:rPr>
        <w:t>”</w:t>
      </w:r>
      <w:r w:rsidR="00C54038">
        <w:rPr>
          <w:rFonts w:ascii="Times New Roman" w:hAnsi="Times New Roman" w:cs="Times New Roman"/>
          <w:b/>
          <w:sz w:val="24"/>
          <w:szCs w:val="24"/>
        </w:rPr>
        <w:t>.</w:t>
      </w:r>
    </w:p>
    <w:p w14:paraId="4BF3ECC8" w14:textId="77777777" w:rsidR="0020071C" w:rsidRDefault="0020071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CFA32C" w14:textId="77777777" w:rsidR="0020071C" w:rsidRDefault="009A0CA9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...................................... (Nazwa gwaranta) (dalej „Gwarant”) działając na wniosek ...................................................................... (zwanego dalej „Zobowiązanym”) niniejszym gwarantuje nieodwołalnie i bezwarunkowo na pierwsze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pisemne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żądanie Beneficjenta gwarancji, zapłatę kwoty ..................................... (słownie złotych: ...................................... 00/100) z tytułu zatrzymania wadium w związku z zaistnieniem co najmniej jednego z niżej wymienionych przypadków:</w:t>
      </w:r>
    </w:p>
    <w:p w14:paraId="23B3CC1E" w14:textId="77777777" w:rsidR="0020071C" w:rsidRDefault="009A0CA9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Zobowiązany odmówił podpisania umowy na warunkach określonych w ofercie;</w:t>
      </w:r>
    </w:p>
    <w:p w14:paraId="43AA5B69" w14:textId="77777777" w:rsidR="0020071C" w:rsidRDefault="009A0CA9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Zobowiązany nie wniósł wymaganego zabezpieczenia należytego wykonania umowy;</w:t>
      </w:r>
    </w:p>
    <w:p w14:paraId="7981B40A" w14:textId="77777777" w:rsidR="0020071C" w:rsidRDefault="009A0CA9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zawarcie umowy stało się niemożliwe lub niecelowe z przyczyn leżących po stronie Zobowiązanego.</w:t>
      </w:r>
      <w:r>
        <w:rPr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2. Kwota gwarancji stanowi górną granicę odpowiedzialności Gwaranta, a każda wypłata z tytułu gwarancji obniża odpowiedzialność Gwaranta o wysokość wypłaconej kwoty.</w:t>
      </w:r>
    </w:p>
    <w:p w14:paraId="7FE4EF38" w14:textId="77777777" w:rsidR="0020071C" w:rsidRDefault="009A0CA9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Niniejsza gwarancja jest ważna w okresie od .............. do ..............</w:t>
      </w:r>
    </w:p>
    <w:p w14:paraId="0CBA46D6" w14:textId="77777777" w:rsidR="0020071C" w:rsidRDefault="009A0CA9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Zapłata przez Gwaranta kwoty, o której mowa w ust. 1, nastąpi w terminie do 14 dni od dnia doręczenia do Gwaranta przez Beneficjenta gwarancji pisemnego żądania wypłaty wraz z pisemnym oświadczeniem, że kwota roszczenia jest należna w związku z zaistnieniem co najmniej jednego z przypadków zatrzymania wadium określonych w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ust. 1.</w:t>
      </w:r>
    </w:p>
    <w:p w14:paraId="613C2D39" w14:textId="77777777" w:rsidR="0020071C" w:rsidRDefault="009A0CA9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Żądanie zapłaty powinno:</w:t>
      </w:r>
    </w:p>
    <w:p w14:paraId="5C9FC75C" w14:textId="77777777" w:rsidR="0020071C" w:rsidRDefault="009A0CA9">
      <w:pPr>
        <w:spacing w:after="0"/>
        <w:ind w:left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być podpisane przez Beneficjenta gwarancji lub osoby przez niego umocowane, ze wskazaniem podstawy umocowania,</w:t>
      </w:r>
    </w:p>
    <w:p w14:paraId="78B00496" w14:textId="77777777" w:rsidR="0020071C" w:rsidRDefault="009A0CA9">
      <w:pPr>
        <w:spacing w:after="0"/>
        <w:ind w:left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być doręczone do Gwaranta najpóźniej w terminie 3 dni po okresie ważności gwarancji</w:t>
      </w:r>
      <w:r>
        <w:rPr>
          <w:rFonts w:ascii="Times New Roman" w:hAnsi="Times New Roman" w:cs="Times New Roman"/>
          <w:sz w:val="24"/>
          <w:szCs w:val="24"/>
        </w:rPr>
        <w:br/>
        <w:t>w formie pisemnej pod rygorem nieważności,</w:t>
      </w:r>
    </w:p>
    <w:p w14:paraId="13ACEB7A" w14:textId="77777777" w:rsidR="0020071C" w:rsidRDefault="009A0CA9">
      <w:pPr>
        <w:spacing w:after="0"/>
        <w:ind w:left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zawierać oznaczenie rachunku bankowego, na który ma nastąpić wypłata z gwarancji,</w:t>
      </w:r>
    </w:p>
    <w:p w14:paraId="6BD259E5" w14:textId="77777777" w:rsidR="0020071C" w:rsidRDefault="009A0CA9">
      <w:pPr>
        <w:spacing w:after="0"/>
        <w:ind w:left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wskazywać przypadek określony w ust. 1 gwarancji, którego zaistnienie stanowiło przyczynę zatrzymania wadium.</w:t>
      </w:r>
    </w:p>
    <w:p w14:paraId="7FCF9754" w14:textId="77777777" w:rsidR="0020071C" w:rsidRDefault="009A0CA9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Gwarancja wygasa po upływie okresu jej ważności, a także w następujących przypadkach:</w:t>
      </w:r>
    </w:p>
    <w:p w14:paraId="59ED7C82" w14:textId="77777777" w:rsidR="0020071C" w:rsidRDefault="009A0CA9">
      <w:pPr>
        <w:spacing w:after="0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z chwilą zwrotu gwarancji przez Beneficjenta przed upływem okresu jej ważności,</w:t>
      </w:r>
    </w:p>
    <w:p w14:paraId="06CE5EF9" w14:textId="77777777" w:rsidR="0020071C" w:rsidRDefault="009A0CA9">
      <w:pPr>
        <w:spacing w:after="0"/>
        <w:ind w:left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przez zwolnienie Gwaranta przez Beneficjenta gwarancji ze zobowiązania wynikającego</w:t>
      </w:r>
      <w:r>
        <w:rPr>
          <w:rFonts w:ascii="Times New Roman" w:hAnsi="Times New Roman" w:cs="Times New Roman"/>
          <w:sz w:val="24"/>
          <w:szCs w:val="24"/>
        </w:rPr>
        <w:br/>
        <w:t xml:space="preserve">     z gwarancji,</w:t>
      </w:r>
    </w:p>
    <w:p w14:paraId="361E1E78" w14:textId="77777777" w:rsidR="0020071C" w:rsidRDefault="009A0CA9">
      <w:pPr>
        <w:spacing w:after="0"/>
        <w:ind w:left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po wypłacie przez Gwaranta pełnej kwoty gwarancji.</w:t>
      </w:r>
    </w:p>
    <w:p w14:paraId="3C83BB49" w14:textId="77777777" w:rsidR="0020071C" w:rsidRDefault="009A0CA9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Prawa z niniejszej gwarancji nie mogą być przedmiotem przelewu bez uprzedniej zgody Gwaranta wyrażonej na piśmie pod rygorem nieważności.</w:t>
      </w:r>
    </w:p>
    <w:p w14:paraId="24B4A342" w14:textId="77777777" w:rsidR="0020071C" w:rsidRDefault="009A0CA9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Niniejsza gwarancja podlega zwrotowi do Gwaranta niezwłocznie po jej wygaśnięciu.</w:t>
      </w:r>
    </w:p>
    <w:p w14:paraId="40E7D63F" w14:textId="77777777" w:rsidR="0020071C" w:rsidRDefault="009A0CA9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Spory mogące wynikać z niniejszej gwarancji podlegają rozpoznaniu przez sąd właściwy dla siedziby Beneficjenta gwarancji.</w:t>
      </w:r>
    </w:p>
    <w:p w14:paraId="1912FC5E" w14:textId="77777777" w:rsidR="0020071C" w:rsidRDefault="002007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684E96" w14:textId="77777777" w:rsidR="0020071C" w:rsidRDefault="002007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9B78F5" w14:textId="77777777" w:rsidR="0020071C" w:rsidRDefault="002007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7C05C6" w14:textId="77777777" w:rsidR="0020071C" w:rsidRDefault="009A0CA9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.........................., dnia .....................................                                          ............................................</w:t>
      </w:r>
    </w:p>
    <w:p w14:paraId="5FF674AA" w14:textId="77777777" w:rsidR="0020071C" w:rsidRDefault="009A0CA9">
      <w:pPr>
        <w:spacing w:after="0"/>
        <w:ind w:left="708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Gwaranta</w:t>
      </w:r>
    </w:p>
    <w:p w14:paraId="0CE681CA" w14:textId="77777777" w:rsidR="0020071C" w:rsidRDefault="0020071C">
      <w:pPr>
        <w:rPr>
          <w:sz w:val="24"/>
          <w:szCs w:val="24"/>
        </w:rPr>
      </w:pPr>
    </w:p>
    <w:sectPr w:rsidR="0020071C">
      <w:pgSz w:w="11906" w:h="16838"/>
      <w:pgMar w:top="568" w:right="991" w:bottom="568" w:left="851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71C"/>
    <w:rsid w:val="00161796"/>
    <w:rsid w:val="0020071C"/>
    <w:rsid w:val="00247733"/>
    <w:rsid w:val="006973F9"/>
    <w:rsid w:val="009718C7"/>
    <w:rsid w:val="009A0CA9"/>
    <w:rsid w:val="00BC5B46"/>
    <w:rsid w:val="00C1488A"/>
    <w:rsid w:val="00C23196"/>
    <w:rsid w:val="00C54038"/>
    <w:rsid w:val="00E519CB"/>
    <w:rsid w:val="00EA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BE4C"/>
  <w15:docId w15:val="{8A0E2AB3-7BD1-49A4-909F-F6CA4995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C1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F72F0D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1B3A2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0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0CA9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718C7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433</Words>
  <Characters>2602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Salem</dc:creator>
  <dc:description/>
  <cp:lastModifiedBy>Rymelska Dagmara</cp:lastModifiedBy>
  <cp:revision>5</cp:revision>
  <dcterms:created xsi:type="dcterms:W3CDTF">2025-11-05T08:16:00Z</dcterms:created>
  <dcterms:modified xsi:type="dcterms:W3CDTF">2026-04-28T06:35:00Z</dcterms:modified>
  <dc:language>pl-PL</dc:language>
</cp:coreProperties>
</file>